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834978" w14:textId="77777777" w:rsidR="002E35FE" w:rsidRDefault="00000000">
      <w:pPr>
        <w:jc w:val="center"/>
        <w:rPr>
          <w:b/>
        </w:rPr>
      </w:pPr>
      <w:r>
        <w:rPr>
          <w:b/>
          <w:sz w:val="96"/>
          <w:szCs w:val="96"/>
        </w:rPr>
        <w:t>St Francis Catholic Primary School Online Safety Policy</w:t>
      </w:r>
    </w:p>
    <w:p w14:paraId="27A66E84" w14:textId="77777777" w:rsidR="002E35FE" w:rsidRDefault="002E35FE">
      <w:pPr>
        <w:jc w:val="center"/>
        <w:rPr>
          <w:b/>
        </w:rPr>
      </w:pPr>
    </w:p>
    <w:p w14:paraId="36EA8356" w14:textId="77777777" w:rsidR="002E35FE" w:rsidRDefault="002E35FE">
      <w:pPr>
        <w:jc w:val="center"/>
        <w:rPr>
          <w:b/>
        </w:rPr>
      </w:pPr>
    </w:p>
    <w:p w14:paraId="5DBD5BB9" w14:textId="77777777" w:rsidR="002E35FE" w:rsidRDefault="00000000">
      <w:pPr>
        <w:jc w:val="center"/>
        <w:rPr>
          <w:b/>
        </w:rPr>
      </w:pPr>
      <w:r>
        <w:rPr>
          <w:b/>
        </w:rPr>
        <w:br/>
        <w:t>A Community Growing in Love for Learning and Life Rooted in God’s Love</w:t>
      </w:r>
    </w:p>
    <w:p w14:paraId="4474AE1C" w14:textId="77777777" w:rsidR="002E35FE" w:rsidRDefault="002E35FE">
      <w:pPr>
        <w:jc w:val="center"/>
        <w:rPr>
          <w:b/>
        </w:rPr>
      </w:pPr>
    </w:p>
    <w:p w14:paraId="4B484336" w14:textId="77777777" w:rsidR="002E35FE" w:rsidRDefault="00000000">
      <w:pPr>
        <w:jc w:val="center"/>
        <w:rPr>
          <w:b/>
        </w:rPr>
      </w:pPr>
      <w:r>
        <w:rPr>
          <w:b/>
          <w:noProof/>
        </w:rPr>
        <w:drawing>
          <wp:inline distT="0" distB="0" distL="0" distR="0" wp14:anchorId="1396F07B" wp14:editId="20946797">
            <wp:extent cx="1162215" cy="1394658"/>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162215" cy="1394658"/>
                    </a:xfrm>
                    <a:prstGeom prst="rect">
                      <a:avLst/>
                    </a:prstGeom>
                    <a:ln/>
                  </pic:spPr>
                </pic:pic>
              </a:graphicData>
            </a:graphic>
          </wp:inline>
        </w:drawing>
      </w:r>
    </w:p>
    <w:p w14:paraId="2E473CB2" w14:textId="77777777" w:rsidR="002E35FE" w:rsidRDefault="002E35FE">
      <w:pPr>
        <w:jc w:val="center"/>
        <w:rPr>
          <w:b/>
        </w:rPr>
      </w:pPr>
    </w:p>
    <w:p w14:paraId="7DF0367A" w14:textId="77777777" w:rsidR="002E35FE" w:rsidRDefault="002E35FE">
      <w:pPr>
        <w:jc w:val="center"/>
        <w:rPr>
          <w:b/>
        </w:rPr>
      </w:pPr>
    </w:p>
    <w:p w14:paraId="0366E0E8" w14:textId="77777777" w:rsidR="002E35FE" w:rsidRDefault="002E35FE">
      <w:pPr>
        <w:jc w:val="center"/>
        <w:rPr>
          <w:b/>
        </w:rPr>
      </w:pPr>
    </w:p>
    <w:p w14:paraId="1CCEDE0E" w14:textId="77777777" w:rsidR="002E35FE" w:rsidRDefault="002E35FE">
      <w:pPr>
        <w:jc w:val="center"/>
        <w:rPr>
          <w:b/>
        </w:rPr>
      </w:pPr>
    </w:p>
    <w:p w14:paraId="47297449" w14:textId="77777777" w:rsidR="002E35FE" w:rsidRDefault="002E35FE">
      <w:pPr>
        <w:jc w:val="center"/>
        <w:rPr>
          <w:b/>
        </w:rPr>
      </w:pPr>
    </w:p>
    <w:p w14:paraId="1C5EED03" w14:textId="77777777" w:rsidR="002E35FE" w:rsidRDefault="002E35FE">
      <w:pPr>
        <w:jc w:val="center"/>
        <w:rPr>
          <w:b/>
        </w:rPr>
      </w:pPr>
    </w:p>
    <w:p w14:paraId="00B7536D" w14:textId="77777777" w:rsidR="002E35FE" w:rsidRDefault="002E35FE">
      <w:pPr>
        <w:jc w:val="center"/>
        <w:rPr>
          <w:b/>
        </w:rPr>
      </w:pPr>
    </w:p>
    <w:p w14:paraId="14082D14" w14:textId="77777777" w:rsidR="002E35FE" w:rsidRDefault="00000000">
      <w:pPr>
        <w:rPr>
          <w:b/>
        </w:rPr>
      </w:pPr>
      <w:r>
        <w:rPr>
          <w:b/>
        </w:rPr>
        <w:t>Written by Jo Butler</w:t>
      </w:r>
    </w:p>
    <w:p w14:paraId="18B61FC0" w14:textId="77777777" w:rsidR="002E35FE" w:rsidRDefault="00000000">
      <w:pPr>
        <w:rPr>
          <w:b/>
        </w:rPr>
      </w:pPr>
      <w:r>
        <w:rPr>
          <w:b/>
        </w:rPr>
        <w:t>September 2024</w:t>
      </w:r>
    </w:p>
    <w:p w14:paraId="1DECD2AB" w14:textId="77777777" w:rsidR="002E35FE" w:rsidRDefault="00000000">
      <w:pPr>
        <w:rPr>
          <w:b/>
        </w:rPr>
      </w:pPr>
      <w:r>
        <w:rPr>
          <w:b/>
        </w:rPr>
        <w:t>Review date September 2025</w:t>
      </w:r>
    </w:p>
    <w:p w14:paraId="215AB803" w14:textId="77777777" w:rsidR="002E35FE" w:rsidRDefault="00000000">
      <w:pPr>
        <w:rPr>
          <w:b/>
        </w:rPr>
      </w:pPr>
      <w:r>
        <w:rPr>
          <w:b/>
        </w:rPr>
        <w:t>Chair of Govenors:</w:t>
      </w:r>
    </w:p>
    <w:p w14:paraId="30520AAB" w14:textId="77777777" w:rsidR="002E35FE" w:rsidRDefault="002E35FE"/>
    <w:p w14:paraId="56700D76" w14:textId="77777777" w:rsidR="002E35FE" w:rsidRDefault="002E35FE"/>
    <w:p w14:paraId="23C14711" w14:textId="77777777" w:rsidR="002E35FE" w:rsidRDefault="002E35FE"/>
    <w:p w14:paraId="48D01537" w14:textId="77777777" w:rsidR="002E35FE" w:rsidRDefault="002E35FE"/>
    <w:p w14:paraId="71CAC81A" w14:textId="77777777" w:rsidR="002E35FE" w:rsidRDefault="00000000">
      <w:pPr>
        <w:rPr>
          <w:sz w:val="32"/>
          <w:szCs w:val="32"/>
        </w:rPr>
      </w:pPr>
      <w:r>
        <w:rPr>
          <w:sz w:val="32"/>
          <w:szCs w:val="32"/>
        </w:rPr>
        <w:lastRenderedPageBreak/>
        <w:t xml:space="preserve">Contents </w:t>
      </w:r>
    </w:p>
    <w:p w14:paraId="0B6B8795" w14:textId="77777777" w:rsidR="002E35FE" w:rsidRDefault="00000000">
      <w:r>
        <w:t xml:space="preserve">1. Introduction and Overview: </w:t>
      </w:r>
    </w:p>
    <w:p w14:paraId="373D159A" w14:textId="77777777" w:rsidR="002E35FE" w:rsidRDefault="00000000">
      <w:pPr>
        <w:numPr>
          <w:ilvl w:val="1"/>
          <w:numId w:val="1"/>
        </w:numPr>
        <w:pBdr>
          <w:top w:val="nil"/>
          <w:left w:val="nil"/>
          <w:bottom w:val="nil"/>
          <w:right w:val="nil"/>
          <w:between w:val="nil"/>
        </w:pBdr>
        <w:spacing w:after="0"/>
      </w:pPr>
      <w:r>
        <w:rPr>
          <w:color w:val="000000"/>
        </w:rPr>
        <w:t xml:space="preserve">Purpose of the Policy </w:t>
      </w:r>
    </w:p>
    <w:p w14:paraId="3D7290CF" w14:textId="77777777" w:rsidR="002E35FE" w:rsidRDefault="00000000">
      <w:pPr>
        <w:numPr>
          <w:ilvl w:val="1"/>
          <w:numId w:val="1"/>
        </w:numPr>
        <w:pBdr>
          <w:top w:val="nil"/>
          <w:left w:val="nil"/>
          <w:bottom w:val="nil"/>
          <w:right w:val="nil"/>
          <w:between w:val="nil"/>
        </w:pBdr>
        <w:spacing w:after="0"/>
      </w:pPr>
      <w:r>
        <w:rPr>
          <w:color w:val="000000"/>
        </w:rPr>
        <w:t xml:space="preserve">Scope of the Policy </w:t>
      </w:r>
    </w:p>
    <w:p w14:paraId="6F2A2332" w14:textId="77777777" w:rsidR="002E35FE" w:rsidRDefault="00000000">
      <w:pPr>
        <w:numPr>
          <w:ilvl w:val="1"/>
          <w:numId w:val="1"/>
        </w:numPr>
        <w:pBdr>
          <w:top w:val="nil"/>
          <w:left w:val="nil"/>
          <w:bottom w:val="nil"/>
          <w:right w:val="nil"/>
          <w:between w:val="nil"/>
        </w:pBdr>
      </w:pPr>
      <w:r>
        <w:rPr>
          <w:color w:val="000000"/>
        </w:rPr>
        <w:t xml:space="preserve">Online Safety Audit </w:t>
      </w:r>
    </w:p>
    <w:p w14:paraId="3E9538BD" w14:textId="77777777" w:rsidR="002E35FE" w:rsidRDefault="002E35FE"/>
    <w:p w14:paraId="7DAE82FF" w14:textId="77777777" w:rsidR="002E35FE" w:rsidRDefault="00000000">
      <w:r>
        <w:t xml:space="preserve">2. Roles and Responsibilities: </w:t>
      </w:r>
    </w:p>
    <w:p w14:paraId="2AE476C3" w14:textId="77777777" w:rsidR="002E35FE" w:rsidRDefault="00000000">
      <w:pPr>
        <w:numPr>
          <w:ilvl w:val="0"/>
          <w:numId w:val="2"/>
        </w:numPr>
        <w:pBdr>
          <w:top w:val="nil"/>
          <w:left w:val="nil"/>
          <w:bottom w:val="nil"/>
          <w:right w:val="nil"/>
          <w:between w:val="nil"/>
        </w:pBdr>
        <w:spacing w:after="0"/>
      </w:pPr>
      <w:r>
        <w:rPr>
          <w:color w:val="000000"/>
        </w:rPr>
        <w:t>2.1 Headteacher/Senior Leadership Team/Online Safety Coordinator / Designated Child Protection Lead</w:t>
      </w:r>
    </w:p>
    <w:p w14:paraId="19ACCFB7" w14:textId="77777777" w:rsidR="002E35FE" w:rsidRDefault="00000000">
      <w:pPr>
        <w:numPr>
          <w:ilvl w:val="0"/>
          <w:numId w:val="2"/>
        </w:numPr>
        <w:pBdr>
          <w:top w:val="nil"/>
          <w:left w:val="nil"/>
          <w:bottom w:val="nil"/>
          <w:right w:val="nil"/>
          <w:between w:val="nil"/>
        </w:pBdr>
        <w:spacing w:after="0"/>
      </w:pPr>
      <w:r>
        <w:rPr>
          <w:color w:val="000000"/>
        </w:rPr>
        <w:t>2.2 Governors / Online Safety Governor</w:t>
      </w:r>
    </w:p>
    <w:p w14:paraId="15A94DCA" w14:textId="77777777" w:rsidR="002E35FE" w:rsidRDefault="00000000">
      <w:pPr>
        <w:numPr>
          <w:ilvl w:val="0"/>
          <w:numId w:val="2"/>
        </w:numPr>
        <w:pBdr>
          <w:top w:val="nil"/>
          <w:left w:val="nil"/>
          <w:bottom w:val="nil"/>
          <w:right w:val="nil"/>
          <w:between w:val="nil"/>
        </w:pBdr>
        <w:spacing w:after="0"/>
      </w:pPr>
      <w:r>
        <w:rPr>
          <w:color w:val="000000"/>
        </w:rPr>
        <w:t xml:space="preserve">2.3 Computing Subject Leader </w:t>
      </w:r>
    </w:p>
    <w:p w14:paraId="1B19FB9A" w14:textId="77777777" w:rsidR="002E35FE" w:rsidRDefault="00000000">
      <w:pPr>
        <w:numPr>
          <w:ilvl w:val="0"/>
          <w:numId w:val="2"/>
        </w:numPr>
        <w:pBdr>
          <w:top w:val="nil"/>
          <w:left w:val="nil"/>
          <w:bottom w:val="nil"/>
          <w:right w:val="nil"/>
          <w:between w:val="nil"/>
        </w:pBdr>
        <w:spacing w:after="0"/>
      </w:pPr>
      <w:r>
        <w:rPr>
          <w:color w:val="000000"/>
        </w:rPr>
        <w:t xml:space="preserve">2.4 Network Manager / Technical staff / Computing Subject Leader </w:t>
      </w:r>
    </w:p>
    <w:p w14:paraId="4ED605C8" w14:textId="77777777" w:rsidR="002E35FE" w:rsidRDefault="00000000">
      <w:pPr>
        <w:numPr>
          <w:ilvl w:val="0"/>
          <w:numId w:val="2"/>
        </w:numPr>
        <w:pBdr>
          <w:top w:val="nil"/>
          <w:left w:val="nil"/>
          <w:bottom w:val="nil"/>
          <w:right w:val="nil"/>
          <w:between w:val="nil"/>
        </w:pBdr>
        <w:spacing w:after="0"/>
      </w:pPr>
      <w:r>
        <w:rPr>
          <w:color w:val="000000"/>
        </w:rPr>
        <w:t xml:space="preserve">2.5 Teaching and Support Staff </w:t>
      </w:r>
    </w:p>
    <w:p w14:paraId="03A8A466" w14:textId="77777777" w:rsidR="002E35FE" w:rsidRDefault="00000000">
      <w:pPr>
        <w:numPr>
          <w:ilvl w:val="0"/>
          <w:numId w:val="2"/>
        </w:numPr>
        <w:pBdr>
          <w:top w:val="nil"/>
          <w:left w:val="nil"/>
          <w:bottom w:val="nil"/>
          <w:right w:val="nil"/>
          <w:between w:val="nil"/>
        </w:pBdr>
        <w:spacing w:after="0"/>
      </w:pPr>
      <w:r>
        <w:rPr>
          <w:color w:val="000000"/>
        </w:rPr>
        <w:t xml:space="preserve">2.6 Pupils </w:t>
      </w:r>
    </w:p>
    <w:p w14:paraId="77B78F41" w14:textId="77777777" w:rsidR="002E35FE" w:rsidRDefault="00000000">
      <w:pPr>
        <w:numPr>
          <w:ilvl w:val="0"/>
          <w:numId w:val="2"/>
        </w:numPr>
        <w:pBdr>
          <w:top w:val="nil"/>
          <w:left w:val="nil"/>
          <w:bottom w:val="nil"/>
          <w:right w:val="nil"/>
          <w:between w:val="nil"/>
        </w:pBdr>
      </w:pPr>
      <w:r>
        <w:rPr>
          <w:color w:val="000000"/>
        </w:rPr>
        <w:t xml:space="preserve">2.7 Parents / Carers </w:t>
      </w:r>
    </w:p>
    <w:p w14:paraId="57FFA547" w14:textId="77777777" w:rsidR="002E35FE" w:rsidRDefault="002E35FE"/>
    <w:p w14:paraId="05746798" w14:textId="77777777" w:rsidR="002E35FE" w:rsidRDefault="00000000">
      <w:r>
        <w:t xml:space="preserve">3. Education and Training: </w:t>
      </w:r>
    </w:p>
    <w:p w14:paraId="5DB6DAAE" w14:textId="77777777" w:rsidR="002E35FE" w:rsidRDefault="00000000">
      <w:pPr>
        <w:numPr>
          <w:ilvl w:val="0"/>
          <w:numId w:val="3"/>
        </w:numPr>
        <w:pBdr>
          <w:top w:val="nil"/>
          <w:left w:val="nil"/>
          <w:bottom w:val="nil"/>
          <w:right w:val="nil"/>
          <w:between w:val="nil"/>
        </w:pBdr>
        <w:spacing w:after="0"/>
      </w:pPr>
      <w:r>
        <w:rPr>
          <w:color w:val="000000"/>
        </w:rPr>
        <w:t xml:space="preserve">3.1 Pupils </w:t>
      </w:r>
    </w:p>
    <w:p w14:paraId="4AF02259" w14:textId="77777777" w:rsidR="002E35FE" w:rsidRDefault="00000000">
      <w:pPr>
        <w:numPr>
          <w:ilvl w:val="0"/>
          <w:numId w:val="3"/>
        </w:numPr>
        <w:pBdr>
          <w:top w:val="nil"/>
          <w:left w:val="nil"/>
          <w:bottom w:val="nil"/>
          <w:right w:val="nil"/>
          <w:between w:val="nil"/>
        </w:pBdr>
        <w:spacing w:after="0"/>
      </w:pPr>
      <w:r>
        <w:rPr>
          <w:color w:val="000000"/>
        </w:rPr>
        <w:t xml:space="preserve">3.2 Staff and Governors </w:t>
      </w:r>
    </w:p>
    <w:p w14:paraId="796281B3" w14:textId="77777777" w:rsidR="002E35FE" w:rsidRDefault="00000000">
      <w:pPr>
        <w:numPr>
          <w:ilvl w:val="0"/>
          <w:numId w:val="3"/>
        </w:numPr>
        <w:pBdr>
          <w:top w:val="nil"/>
          <w:left w:val="nil"/>
          <w:bottom w:val="nil"/>
          <w:right w:val="nil"/>
          <w:between w:val="nil"/>
        </w:pBdr>
      </w:pPr>
      <w:r>
        <w:rPr>
          <w:color w:val="000000"/>
        </w:rPr>
        <w:t xml:space="preserve">3.3 Parents / Carers </w:t>
      </w:r>
    </w:p>
    <w:p w14:paraId="5316BA45" w14:textId="77777777" w:rsidR="002E35FE" w:rsidRDefault="002E35FE"/>
    <w:p w14:paraId="29F4C7DA" w14:textId="77777777" w:rsidR="002E35FE" w:rsidRDefault="00000000">
      <w:r>
        <w:t xml:space="preserve">4. Managing the Infrastructure, Equipment and Content: </w:t>
      </w:r>
    </w:p>
    <w:p w14:paraId="2EA3C76B" w14:textId="77777777" w:rsidR="002E35FE" w:rsidRDefault="00000000">
      <w:r>
        <w:t xml:space="preserve">This is covered through Acceptable Use Policy </w:t>
      </w:r>
    </w:p>
    <w:p w14:paraId="5C2629D0" w14:textId="77777777" w:rsidR="002E35FE" w:rsidRDefault="00000000">
      <w:pPr>
        <w:numPr>
          <w:ilvl w:val="0"/>
          <w:numId w:val="4"/>
        </w:numPr>
        <w:pBdr>
          <w:top w:val="nil"/>
          <w:left w:val="nil"/>
          <w:bottom w:val="nil"/>
          <w:right w:val="nil"/>
          <w:between w:val="nil"/>
        </w:pBdr>
        <w:spacing w:after="0"/>
      </w:pPr>
      <w:r>
        <w:rPr>
          <w:color w:val="000000"/>
        </w:rPr>
        <w:t xml:space="preserve">4.1 Password Policy </w:t>
      </w:r>
    </w:p>
    <w:p w14:paraId="3F1EF784" w14:textId="77777777" w:rsidR="002E35FE" w:rsidRDefault="00000000">
      <w:pPr>
        <w:numPr>
          <w:ilvl w:val="0"/>
          <w:numId w:val="4"/>
        </w:numPr>
        <w:pBdr>
          <w:top w:val="nil"/>
          <w:left w:val="nil"/>
          <w:bottom w:val="nil"/>
          <w:right w:val="nil"/>
          <w:between w:val="nil"/>
        </w:pBdr>
        <w:spacing w:after="0"/>
      </w:pPr>
      <w:r>
        <w:rPr>
          <w:color w:val="000000"/>
        </w:rPr>
        <w:t xml:space="preserve">4.2 Email and Communications </w:t>
      </w:r>
    </w:p>
    <w:p w14:paraId="220A4C76" w14:textId="77777777" w:rsidR="002E35FE" w:rsidRDefault="00000000">
      <w:pPr>
        <w:numPr>
          <w:ilvl w:val="0"/>
          <w:numId w:val="4"/>
        </w:numPr>
        <w:pBdr>
          <w:top w:val="nil"/>
          <w:left w:val="nil"/>
          <w:bottom w:val="nil"/>
          <w:right w:val="nil"/>
          <w:between w:val="nil"/>
        </w:pBdr>
        <w:spacing w:after="0"/>
      </w:pPr>
      <w:r>
        <w:rPr>
          <w:color w:val="000000"/>
        </w:rPr>
        <w:t xml:space="preserve">4.3 Social Media – Staff (Protecting Professional Identity) </w:t>
      </w:r>
    </w:p>
    <w:p w14:paraId="0024059D" w14:textId="77777777" w:rsidR="002E35FE" w:rsidRDefault="00000000">
      <w:pPr>
        <w:numPr>
          <w:ilvl w:val="0"/>
          <w:numId w:val="4"/>
        </w:numPr>
        <w:pBdr>
          <w:top w:val="nil"/>
          <w:left w:val="nil"/>
          <w:bottom w:val="nil"/>
          <w:right w:val="nil"/>
          <w:between w:val="nil"/>
        </w:pBdr>
      </w:pPr>
      <w:r>
        <w:rPr>
          <w:color w:val="000000"/>
        </w:rPr>
        <w:t xml:space="preserve">4.4 Social Media – Pupils </w:t>
      </w:r>
    </w:p>
    <w:p w14:paraId="00F81B1A" w14:textId="77777777" w:rsidR="002E35FE" w:rsidRDefault="002E35FE"/>
    <w:p w14:paraId="4934575D" w14:textId="77777777" w:rsidR="002E35FE" w:rsidRDefault="00000000">
      <w:r>
        <w:t xml:space="preserve">5. Incident Management: </w:t>
      </w:r>
    </w:p>
    <w:p w14:paraId="7808655C" w14:textId="77777777" w:rsidR="002E35FE" w:rsidRDefault="00000000">
      <w:r>
        <w:t xml:space="preserve">5.1 Responding to Incidents </w:t>
      </w:r>
    </w:p>
    <w:p w14:paraId="75256006" w14:textId="77777777" w:rsidR="002E35FE" w:rsidRDefault="00000000">
      <w:r>
        <w:t xml:space="preserve">5.2 Responding to Incidents – Flow Chart </w:t>
      </w:r>
    </w:p>
    <w:p w14:paraId="35E1ABB5" w14:textId="77777777" w:rsidR="002E35FE" w:rsidRDefault="002E35FE"/>
    <w:p w14:paraId="2D851D64" w14:textId="77777777" w:rsidR="002E35FE" w:rsidRDefault="00000000">
      <w:r>
        <w:t xml:space="preserve">Appendix 1 – Online Safety in Computing Programme of Study </w:t>
      </w:r>
    </w:p>
    <w:p w14:paraId="66C5489D" w14:textId="77777777" w:rsidR="002E35FE" w:rsidRDefault="00000000">
      <w:r>
        <w:t xml:space="preserve">Appendix 2 – Handling a Sexting Incident </w:t>
      </w:r>
    </w:p>
    <w:p w14:paraId="397F8D39" w14:textId="77777777" w:rsidR="002E35FE" w:rsidRDefault="002E35FE"/>
    <w:p w14:paraId="6D59838B" w14:textId="77777777" w:rsidR="002E35FE" w:rsidRDefault="002E35FE"/>
    <w:p w14:paraId="1E186269" w14:textId="77777777" w:rsidR="002E35FE" w:rsidRDefault="002E35FE"/>
    <w:p w14:paraId="288413D0" w14:textId="77777777" w:rsidR="002E35FE" w:rsidRDefault="002E35FE"/>
    <w:p w14:paraId="6DF8D8D8" w14:textId="77777777" w:rsidR="002E35FE" w:rsidRDefault="002E35FE"/>
    <w:p w14:paraId="7EA3BED7" w14:textId="77777777" w:rsidR="002E35FE" w:rsidRDefault="00000000">
      <w:pPr>
        <w:rPr>
          <w:b/>
          <w:sz w:val="32"/>
          <w:szCs w:val="32"/>
          <w:u w:val="single"/>
        </w:rPr>
      </w:pPr>
      <w:r>
        <w:rPr>
          <w:b/>
          <w:sz w:val="32"/>
          <w:szCs w:val="32"/>
          <w:u w:val="single"/>
        </w:rPr>
        <w:lastRenderedPageBreak/>
        <w:t xml:space="preserve">1. Introduction and Overview </w:t>
      </w:r>
    </w:p>
    <w:p w14:paraId="6ADD3F5B" w14:textId="77777777" w:rsidR="002E35FE" w:rsidRDefault="00000000">
      <w:r>
        <w:t xml:space="preserve">1.1 Purpose of the Policy </w:t>
      </w:r>
    </w:p>
    <w:p w14:paraId="44D46CA3" w14:textId="77777777" w:rsidR="002E35FE" w:rsidRDefault="00000000">
      <w:r>
        <w:t xml:space="preserve">Schools must have an online safety policy covering the safe use of internet and electronic communications technologies such as mobile phones and internet connected devices. The policy will highlight the need to educate children, young people and their families about both the benefits and risks of using technologies both in and away from the school context. It will also provide safeguards and rules to guide staff, pupils and visitors in their online experiences. </w:t>
      </w:r>
    </w:p>
    <w:p w14:paraId="24587651" w14:textId="77777777" w:rsidR="002E35FE" w:rsidRDefault="00000000">
      <w:r>
        <w:t xml:space="preserve">The Education and Inspections Act 2006 empowers Headteachers to such extent as is reasonable, to regulate the behaviour of pupils when they are off the school site and empowers members of staff to impose disciplinary penalties for inappropriate behaviour. This is pertinent to incidents of cyberbullying, or other online safety incidents covered by this policy, which may take place outside of the school, but is linked to membership of the school. The 2011 Education Act increased these powers with regard to the searching for and of electronic devices and the deletion of data. In the case of both acts, action can only be taken over issues covered by the published Behaviour Policy. </w:t>
      </w:r>
    </w:p>
    <w:p w14:paraId="70BFD7BE" w14:textId="77777777" w:rsidR="002E35FE" w:rsidRDefault="00000000">
      <w:r>
        <w:t xml:space="preserve">Schools are subject to an increased level of scrutiny of their online safety practices by Ofsted Inspectors during inspections. There are additional duties under the Counter Terrorism and Securities Act 2015 which requires schools to ensure that children are safe from terrorist and extremist material on the internet. </w:t>
      </w:r>
    </w:p>
    <w:p w14:paraId="0AC47775" w14:textId="77777777" w:rsidR="002E35FE" w:rsidRDefault="00000000">
      <w:r>
        <w:t xml:space="preserve">The school’s Online Safety Policy will operate in conjunction with other policies including Behaviour, Bullying, Curriculum, Data Protection, Safeguarding, Information Security and any Home-School Agreements. </w:t>
      </w:r>
    </w:p>
    <w:p w14:paraId="2E27787B" w14:textId="77777777" w:rsidR="002E35FE" w:rsidRDefault="00000000">
      <w:pPr>
        <w:rPr>
          <w:b/>
          <w:u w:val="single"/>
        </w:rPr>
      </w:pPr>
      <w:r>
        <w:rPr>
          <w:b/>
          <w:u w:val="single"/>
        </w:rPr>
        <w:t xml:space="preserve">1.2 Scope of the Policy </w:t>
      </w:r>
    </w:p>
    <w:p w14:paraId="3B45CA45" w14:textId="77777777" w:rsidR="002E35FE" w:rsidRDefault="00000000">
      <w:r>
        <w:t xml:space="preserve">This policy applies to all members of the school community (including staff, pupils, volunteers, parents / carer, visitors, community users) who have access to and are users of school ICT systems, both in and out of the school. </w:t>
      </w:r>
    </w:p>
    <w:p w14:paraId="7F6D8CC2" w14:textId="77777777" w:rsidR="002E35FE" w:rsidRDefault="00000000">
      <w:r>
        <w:t xml:space="preserve">The policy will be communicated to staff/pupils/community in the following ways: </w:t>
      </w:r>
    </w:p>
    <w:p w14:paraId="28BDEA8F" w14:textId="77777777" w:rsidR="002E35FE" w:rsidRDefault="00000000">
      <w:r>
        <w:t xml:space="preserve">• Policy to be available via the school office / network / website </w:t>
      </w:r>
    </w:p>
    <w:p w14:paraId="18DC4200" w14:textId="77777777" w:rsidR="002E35FE" w:rsidRDefault="00000000">
      <w:r>
        <w:t xml:space="preserve">• Policy to be part of school induction pack for new staff </w:t>
      </w:r>
    </w:p>
    <w:p w14:paraId="54DCA981" w14:textId="77777777" w:rsidR="002E35FE" w:rsidRDefault="00000000">
      <w:r>
        <w:t xml:space="preserve">• Regular updates and training on online safety for all staff </w:t>
      </w:r>
    </w:p>
    <w:p w14:paraId="305F99D9" w14:textId="77777777" w:rsidR="002E35FE" w:rsidRDefault="00000000">
      <w:r>
        <w:t>• Acceptable use agreements discussed with staff and pupils at the start of each year. Acceptable use agreements to be issued to the whole school community, on entry to the school.</w:t>
      </w:r>
    </w:p>
    <w:p w14:paraId="5E9DE775" w14:textId="77777777" w:rsidR="002E35FE" w:rsidRDefault="00000000">
      <w:pPr>
        <w:rPr>
          <w:b/>
          <w:u w:val="single"/>
        </w:rPr>
      </w:pPr>
      <w:r>
        <w:rPr>
          <w:b/>
          <w:u w:val="single"/>
        </w:rPr>
        <w:t xml:space="preserve">2. Roles and Responsibilities </w:t>
      </w:r>
    </w:p>
    <w:p w14:paraId="6AC5543C" w14:textId="77777777" w:rsidR="002E35FE" w:rsidRDefault="00000000">
      <w:r>
        <w:t xml:space="preserve">The following section outlines the online safety roles and responsibilities of individuals and groups within the school (in some cases the roles described may be combined): </w:t>
      </w:r>
    </w:p>
    <w:p w14:paraId="2F3D6EBE" w14:textId="77777777" w:rsidR="002E35FE" w:rsidRDefault="00000000">
      <w:r>
        <w:t xml:space="preserve">2.1 Headteacher </w:t>
      </w:r>
    </w:p>
    <w:p w14:paraId="62CE4D0F" w14:textId="77777777" w:rsidR="002E35FE" w:rsidRDefault="00000000">
      <w:r>
        <w:t xml:space="preserve">• To take overall responsibility for the safety (including online safety) of members of the school community </w:t>
      </w:r>
    </w:p>
    <w:p w14:paraId="1F6F10B8" w14:textId="77777777" w:rsidR="002E35FE" w:rsidRDefault="00000000">
      <w:r>
        <w:t xml:space="preserve">• To take overall responsibility for data management and information security ensuring the school follows best practice in information handling </w:t>
      </w:r>
    </w:p>
    <w:p w14:paraId="02E11546" w14:textId="77777777" w:rsidR="002E35FE" w:rsidRDefault="00000000">
      <w:r>
        <w:t xml:space="preserve">• To ensure the school uses an approved, filtered internet service, which complies with current statutory requirements </w:t>
      </w:r>
    </w:p>
    <w:p w14:paraId="0FF9DB46" w14:textId="77777777" w:rsidR="002E35FE" w:rsidRDefault="00000000">
      <w:r>
        <w:t xml:space="preserve">• To be responsible for ensuring that staff receive suitable training to carry out their safeguarding and online safety roles </w:t>
      </w:r>
    </w:p>
    <w:p w14:paraId="7F5DD2C9" w14:textId="77777777" w:rsidR="002E35FE" w:rsidRDefault="00000000">
      <w:r>
        <w:t xml:space="preserve">• To be aware of procedures to be followed in the event of a serious online safety incident </w:t>
      </w:r>
    </w:p>
    <w:p w14:paraId="4D6C6F5E" w14:textId="77777777" w:rsidR="002E35FE" w:rsidRDefault="00000000">
      <w:r>
        <w:t xml:space="preserve">• To facilitate regular monitoring through SLT Senior Leadership </w:t>
      </w:r>
    </w:p>
    <w:p w14:paraId="53F936D9" w14:textId="77777777" w:rsidR="002E35FE" w:rsidRDefault="00000000">
      <w:r>
        <w:lastRenderedPageBreak/>
        <w:t xml:space="preserve">• To take day to day responsibility for online safety issues and have a leading role in establishing and reviewing the school online safety policies / documents </w:t>
      </w:r>
    </w:p>
    <w:p w14:paraId="1ABA0A89" w14:textId="77777777" w:rsidR="002E35FE" w:rsidRDefault="00000000">
      <w:r>
        <w:t xml:space="preserve">• To promote an awareness and commitment to online safety throughout the school community </w:t>
      </w:r>
    </w:p>
    <w:p w14:paraId="6E32EC3A" w14:textId="77777777" w:rsidR="002E35FE" w:rsidRDefault="00000000">
      <w:r>
        <w:t xml:space="preserve">• To ensure that online safety education is embedded within the curriculum </w:t>
      </w:r>
    </w:p>
    <w:p w14:paraId="329D71B2" w14:textId="77777777" w:rsidR="002E35FE" w:rsidRDefault="00000000">
      <w:r>
        <w:t xml:space="preserve">• To ensure that all staff are aware of the procedures that need to be followed in the event of an online safety incident </w:t>
      </w:r>
    </w:p>
    <w:p w14:paraId="5D1F809F" w14:textId="77777777" w:rsidR="002E35FE" w:rsidRDefault="00000000">
      <w:r>
        <w:t xml:space="preserve">• To ensure that online safety incidents are logged as safeguarding incidents </w:t>
      </w:r>
    </w:p>
    <w:p w14:paraId="1C962E21" w14:textId="77777777" w:rsidR="002E35FE" w:rsidRDefault="00000000">
      <w:r>
        <w:t xml:space="preserve">• Is regularly updated in online safety issues and legislation, and is aware of the potential for serious child protection issues </w:t>
      </w:r>
    </w:p>
    <w:p w14:paraId="48745DB6" w14:textId="77777777" w:rsidR="002E35FE" w:rsidRDefault="00000000">
      <w:r>
        <w:t xml:space="preserve">• To facilitate training and advice for all staff </w:t>
      </w:r>
    </w:p>
    <w:p w14:paraId="333BF206" w14:textId="77777777" w:rsidR="002E35FE" w:rsidRDefault="00000000">
      <w:r>
        <w:t xml:space="preserve">• To liaise with the Local Authority and relevant agencies </w:t>
      </w:r>
    </w:p>
    <w:p w14:paraId="1DC0A108" w14:textId="77777777" w:rsidR="002E35FE" w:rsidRDefault="00000000">
      <w:r>
        <w:t xml:space="preserve">• To communicate regularly with the Local Authority to discuss current issues, review incident logs and filtering / change control logs </w:t>
      </w:r>
    </w:p>
    <w:p w14:paraId="01EE6303" w14:textId="77777777" w:rsidR="002E35FE" w:rsidRDefault="00000000">
      <w:r>
        <w:t xml:space="preserve">2.2 Governors </w:t>
      </w:r>
    </w:p>
    <w:p w14:paraId="315918EC" w14:textId="77777777" w:rsidR="002E35FE" w:rsidRDefault="00000000">
      <w:r>
        <w:t xml:space="preserve">• To ensure that the school has in place policies and practices to keep the children and staff safe online </w:t>
      </w:r>
    </w:p>
    <w:p w14:paraId="421DDD5E" w14:textId="77777777" w:rsidR="002E35FE" w:rsidRDefault="00000000">
      <w:r>
        <w:t xml:space="preserve">• To approve the Online Safety Policy and review the effectiveness of the policy </w:t>
      </w:r>
    </w:p>
    <w:p w14:paraId="0EC24282" w14:textId="77777777" w:rsidR="002E35FE" w:rsidRDefault="00000000">
      <w:r>
        <w:t xml:space="preserve">• To support the school in encouraging parents and the wider community to become engaged in online safety activities · The role of the Online Safety Governor will include regular review with the Headteacher (the Governor role may be combined with that of the Safeguarding Governor) </w:t>
      </w:r>
    </w:p>
    <w:p w14:paraId="4D7E2328" w14:textId="77777777" w:rsidR="002E35FE" w:rsidRDefault="00000000">
      <w:r>
        <w:t xml:space="preserve">2.3 ICT Subject Leader </w:t>
      </w:r>
    </w:p>
    <w:p w14:paraId="7B179CA1" w14:textId="77777777" w:rsidR="002E35FE" w:rsidRDefault="00000000">
      <w:r>
        <w:t xml:space="preserve">• To oversee the delivery of the online safety element of the Computing curriculum </w:t>
      </w:r>
    </w:p>
    <w:p w14:paraId="53E0CA4B" w14:textId="77777777" w:rsidR="002E35FE" w:rsidRDefault="00000000">
      <w:r>
        <w:t xml:space="preserve">2.4 ICT Technician </w:t>
      </w:r>
    </w:p>
    <w:p w14:paraId="71BD782F" w14:textId="77777777" w:rsidR="002E35FE" w:rsidRDefault="00000000">
      <w:r>
        <w:t xml:space="preserve">• To ensure that the school’s technical infrastructure is secure and is not open to misuse or malicious attack, e.g. by keeping virus protection up to date </w:t>
      </w:r>
    </w:p>
    <w:p w14:paraId="0CB89438" w14:textId="77777777" w:rsidR="002E35FE" w:rsidRDefault="00000000">
      <w:r>
        <w:t xml:space="preserve">• To ensure that users may only access the networks and devices through a properly enforced password protection policy, in which passwords are regularly changed </w:t>
      </w:r>
    </w:p>
    <w:p w14:paraId="201AE69D" w14:textId="77777777" w:rsidR="002E35FE" w:rsidRDefault="00000000">
      <w:r>
        <w:t xml:space="preserve">• To report any online safety related issues that come to their attention to the Online Safety Coordinator • To ensure the school’s policy on web filtering is applied and updated on a regular basis </w:t>
      </w:r>
    </w:p>
    <w:p w14:paraId="430DC657" w14:textId="77777777" w:rsidR="002E35FE" w:rsidRDefault="00000000">
      <w:r>
        <w:t xml:space="preserve">• To ensure appropriate backup procedures exist so that critical information and systems can be recovered in the event of a disaster </w:t>
      </w:r>
    </w:p>
    <w:p w14:paraId="027EBF04" w14:textId="77777777" w:rsidR="002E35FE" w:rsidRDefault="00000000">
      <w:r>
        <w:t xml:space="preserve">• To keep up to date with the school’s online safety and technical information in order to effectively carry out their online safety role and to inform and update others as relevant </w:t>
      </w:r>
    </w:p>
    <w:p w14:paraId="5372B3E6" w14:textId="77777777" w:rsidR="002E35FE" w:rsidRDefault="00000000">
      <w:r>
        <w:t xml:space="preserve">• To regularly monitor the use of school technology and online platforms and that any misuse / attempted misuse is reported to the Headteacher </w:t>
      </w:r>
    </w:p>
    <w:p w14:paraId="726C6847" w14:textId="77777777" w:rsidR="002E35FE" w:rsidRDefault="00000000">
      <w:r>
        <w:t xml:space="preserve">• To ensure that the data they manage is accurate and up-to-date </w:t>
      </w:r>
    </w:p>
    <w:p w14:paraId="43E967F3" w14:textId="77777777" w:rsidR="002E35FE" w:rsidRDefault="00000000">
      <w:r>
        <w:t xml:space="preserve">• To ensure best practice in information management, i.e. have appropriate access controls in place, that data is used, transferred and deleted in-line with data protection requirements. </w:t>
      </w:r>
    </w:p>
    <w:p w14:paraId="6C45AE5D" w14:textId="77777777" w:rsidR="002E35FE" w:rsidRDefault="00000000">
      <w:r>
        <w:t xml:space="preserve">2.5 Teaching and Support Staff </w:t>
      </w:r>
    </w:p>
    <w:p w14:paraId="483F24DD" w14:textId="77777777" w:rsidR="002E35FE" w:rsidRDefault="00000000">
      <w:r>
        <w:t xml:space="preserve">• To ensure they have an up-to-date awareness of online safety matters and of the current school Online Safety Policy and practices </w:t>
      </w:r>
    </w:p>
    <w:p w14:paraId="39760E86" w14:textId="77777777" w:rsidR="002E35FE" w:rsidRDefault="00000000">
      <w:r>
        <w:t xml:space="preserve">• To read, understand, sign and adhere to the school staff Acceptable Use Agreement / Policy </w:t>
      </w:r>
    </w:p>
    <w:p w14:paraId="0117F52A" w14:textId="77777777" w:rsidR="002E35FE" w:rsidRDefault="00000000">
      <w:r>
        <w:t xml:space="preserve">• To report any suspected misuse or problem to the Headteacher </w:t>
      </w:r>
    </w:p>
    <w:p w14:paraId="0F24EE81" w14:textId="77777777" w:rsidR="002E35FE" w:rsidRDefault="00000000">
      <w:r>
        <w:t xml:space="preserve">• To ensure that any digital communications with pupils / parents / carers should be on a professional level and only through school-based systems, e.g., not on personal email, mobile phones etc. </w:t>
      </w:r>
    </w:p>
    <w:p w14:paraId="16DE7EB8" w14:textId="77777777" w:rsidR="002E35FE" w:rsidRDefault="00000000">
      <w:r>
        <w:t xml:space="preserve">• To embed online safety in the curriculum · To ensure that pupils understand and follow the Online Safety Policy and Pupil Acceptable Use Agreement </w:t>
      </w:r>
    </w:p>
    <w:p w14:paraId="70B00C21" w14:textId="77777777" w:rsidR="002E35FE" w:rsidRDefault="00000000">
      <w:r>
        <w:t xml:space="preserve">• To supervise and guide pupils carefully when engaged in learning activities involving online technology (including, extra-curricular and extended school activities if relevant) </w:t>
      </w:r>
    </w:p>
    <w:p w14:paraId="2CCE47C9" w14:textId="77777777" w:rsidR="002E35FE" w:rsidRDefault="00000000">
      <w:r>
        <w:t xml:space="preserve">• To ensure that pupils have a good understanding of research skills and the need to avoid plagiarism and uphold copyright regulations </w:t>
      </w:r>
    </w:p>
    <w:p w14:paraId="00A4BA92" w14:textId="77777777" w:rsidR="002E35FE" w:rsidRDefault="00000000">
      <w:r>
        <w:t xml:space="preserve">• To monitor the use of digital technologies, mobile devices, cameras etc in lessons and other school activities (where allowed) and implement current policies regarding these devices </w:t>
      </w:r>
    </w:p>
    <w:p w14:paraId="4A9630A1" w14:textId="77777777" w:rsidR="002E35FE" w:rsidRDefault="00000000">
      <w:r>
        <w:t xml:space="preserve">• To model safe, responsible and professional behaviours in their own use of technology </w:t>
      </w:r>
    </w:p>
    <w:p w14:paraId="7ED4762A" w14:textId="77777777" w:rsidR="002E35FE" w:rsidRDefault="00000000">
      <w:r>
        <w:t xml:space="preserve">2.6 Pupils </w:t>
      </w:r>
    </w:p>
    <w:p w14:paraId="37C62138" w14:textId="77777777" w:rsidR="002E35FE" w:rsidRDefault="00000000">
      <w:r>
        <w:t xml:space="preserve">• To read, understand, sign and adhere to the Pupil Acceptable Use Agreement annually </w:t>
      </w:r>
    </w:p>
    <w:p w14:paraId="46F533D7" w14:textId="77777777" w:rsidR="002E35FE" w:rsidRDefault="00000000">
      <w:r>
        <w:t xml:space="preserve">• To understand the importance of reporting abuse, misuse or access to inappropriate materials, and how to do so </w:t>
      </w:r>
    </w:p>
    <w:p w14:paraId="47D2986B" w14:textId="77777777" w:rsidR="002E35FE" w:rsidRDefault="00000000">
      <w:r>
        <w:t xml:space="preserve">• To know what action to take if they or someone they know feels worried or vulnerable when using online technology </w:t>
      </w:r>
    </w:p>
    <w:p w14:paraId="752E2E7D" w14:textId="77777777" w:rsidR="002E35FE" w:rsidRDefault="00000000">
      <w:r>
        <w:t xml:space="preserve">• To understand the importance of adopting safe behaviours and good online safety practice when using digital technologies out of school and realise that the school’s Online Safety Policy covers their actions out of school, if related to their membership of the school </w:t>
      </w:r>
    </w:p>
    <w:p w14:paraId="07BA67A7" w14:textId="77777777" w:rsidR="002E35FE" w:rsidRDefault="00000000">
      <w:r>
        <w:t xml:space="preserve">• To have a good understanding of safe research skills </w:t>
      </w:r>
    </w:p>
    <w:p w14:paraId="1527170F" w14:textId="77777777" w:rsidR="002E35FE" w:rsidRDefault="00000000">
      <w:r>
        <w:t xml:space="preserve">• To know, understand and adhere to the school policy on the use of mobile devices and digital cameras, including the taking / use of images and cyberbullying </w:t>
      </w:r>
    </w:p>
    <w:p w14:paraId="17AC666E" w14:textId="77777777" w:rsidR="002E35FE" w:rsidRDefault="002E35FE"/>
    <w:p w14:paraId="4BE2447B" w14:textId="77777777" w:rsidR="002E35FE" w:rsidRDefault="00000000">
      <w:r>
        <w:t xml:space="preserve">2.7 Parents / Carers </w:t>
      </w:r>
    </w:p>
    <w:p w14:paraId="4269F734" w14:textId="77777777" w:rsidR="002E35FE" w:rsidRDefault="00000000">
      <w:r>
        <w:t xml:space="preserve">• To support the school in promoting online safety and endorse the Parents’ Acceptable Use Agreement, including the use of photographs and video images and pupils’ use of the internet </w:t>
      </w:r>
    </w:p>
    <w:p w14:paraId="763D5B88" w14:textId="77777777" w:rsidR="002E35FE" w:rsidRDefault="00000000">
      <w:r>
        <w:t xml:space="preserve">• To read, understand and promote the school Pupil Acceptable Use Agreement with their children </w:t>
      </w:r>
    </w:p>
    <w:p w14:paraId="2AED61D9" w14:textId="77777777" w:rsidR="002E35FE" w:rsidRDefault="00000000">
      <w:r>
        <w:t xml:space="preserve">• To consult with the school if they have any concerns about their children’s use of technology </w:t>
      </w:r>
    </w:p>
    <w:p w14:paraId="6FCF9BF8" w14:textId="77777777" w:rsidR="002E35FE" w:rsidRDefault="00000000">
      <w:r>
        <w:t xml:space="preserve">• To model safe, responsible and positive behaviours in their own use of technology Community Users </w:t>
      </w:r>
    </w:p>
    <w:p w14:paraId="0A9F66A4" w14:textId="77777777" w:rsidR="002E35FE" w:rsidRDefault="00000000">
      <w:r>
        <w:t xml:space="preserve">• Any external individual / organisation will sign an Acceptable Use Agreement prior to using technology or the internet within school </w:t>
      </w:r>
    </w:p>
    <w:p w14:paraId="20316AA3" w14:textId="77777777" w:rsidR="002E35FE" w:rsidRDefault="00000000">
      <w:r>
        <w:t xml:space="preserve">• To support the school in promoting online safety </w:t>
      </w:r>
    </w:p>
    <w:p w14:paraId="22D4A684" w14:textId="77777777" w:rsidR="002E35FE" w:rsidRDefault="00000000">
      <w:r>
        <w:t xml:space="preserve">• To model safe, responsible and positive behaviours in their own use of technology </w:t>
      </w:r>
    </w:p>
    <w:p w14:paraId="5304CB60" w14:textId="77777777" w:rsidR="002E35FE" w:rsidRDefault="002E35FE"/>
    <w:p w14:paraId="79FB0F44" w14:textId="77777777" w:rsidR="002E35FE" w:rsidRDefault="002E35FE"/>
    <w:p w14:paraId="2F85AB66" w14:textId="77777777" w:rsidR="002E35FE" w:rsidRDefault="00000000">
      <w:pPr>
        <w:rPr>
          <w:b/>
          <w:sz w:val="24"/>
          <w:szCs w:val="24"/>
          <w:u w:val="single"/>
        </w:rPr>
      </w:pPr>
      <w:r>
        <w:rPr>
          <w:b/>
          <w:sz w:val="24"/>
          <w:szCs w:val="24"/>
          <w:u w:val="single"/>
        </w:rPr>
        <w:t xml:space="preserve">3. Education and Training </w:t>
      </w:r>
    </w:p>
    <w:p w14:paraId="360D4019" w14:textId="77777777" w:rsidR="002E35FE" w:rsidRDefault="00000000">
      <w:r>
        <w:t xml:space="preserve">3.1 Pupils </w:t>
      </w:r>
    </w:p>
    <w:p w14:paraId="3560C2F8" w14:textId="77777777" w:rsidR="002E35FE" w:rsidRDefault="00000000">
      <w:r>
        <w:t xml:space="preserve">Whilst regulation and technical solutions are important, their use must be balanced by educating pupils to take a responsible approach. The education of pupils in online safety is therefore an essential part of the school’s online safety provision. Children and young people need the help and support of the school to recognise and avoid online safety risks and build their resilience. </w:t>
      </w:r>
    </w:p>
    <w:p w14:paraId="5C246D4C" w14:textId="77777777" w:rsidR="002E35FE" w:rsidRDefault="00000000">
      <w:r>
        <w:t xml:space="preserve">Online safety should be a focus in all areas of the curriculum and staff should reinforce online safety message across the curriculum. </w:t>
      </w:r>
    </w:p>
    <w:p w14:paraId="7C81E834" w14:textId="77777777" w:rsidR="002E35FE" w:rsidRDefault="00000000">
      <w:r>
        <w:t xml:space="preserve">See appendix 1 for the online safety statements from the Computing Curriculum programme of study. </w:t>
      </w:r>
    </w:p>
    <w:p w14:paraId="1EB60CCD" w14:textId="77777777" w:rsidR="002E35FE" w:rsidRDefault="00000000">
      <w:r>
        <w:t xml:space="preserve">The online safety curriculum should be broad, relevant and provide progression, with opportunities for creative activities and will be provided in the following ways: </w:t>
      </w:r>
    </w:p>
    <w:p w14:paraId="4915DC54" w14:textId="77777777" w:rsidR="002E35FE" w:rsidRDefault="00000000">
      <w:r>
        <w:t xml:space="preserve">• A planned online safety curriculum should be provided as part of Computing / PSHE / other lessons and should be regularly revisited </w:t>
      </w:r>
    </w:p>
    <w:p w14:paraId="66B263C5" w14:textId="77777777" w:rsidR="002E35FE" w:rsidRDefault="00000000">
      <w:r>
        <w:t xml:space="preserve">• Key online safety messages should be reinforced as part of a planned programme of assemblies and tutorial / pastoral activities </w:t>
      </w:r>
    </w:p>
    <w:p w14:paraId="64AA73ED" w14:textId="77777777" w:rsidR="002E35FE" w:rsidRDefault="00000000">
      <w:r>
        <w:t xml:space="preserve">• Pupils should sign and follow the guidance outlined in the Acceptable Use Agreement </w:t>
      </w:r>
    </w:p>
    <w:p w14:paraId="7A2E327F" w14:textId="77777777" w:rsidR="002E35FE" w:rsidRDefault="00000000">
      <w:r>
        <w:t xml:space="preserve">• Pupils should be taught and encouraged to adopt safe and responsible use of technology both within and outside school, including appropriate online behaviour and keeping personal information private </w:t>
      </w:r>
    </w:p>
    <w:p w14:paraId="59542573" w14:textId="77777777" w:rsidR="002E35FE" w:rsidRDefault="00000000">
      <w:r>
        <w:t xml:space="preserve">• Pupils should be taught in lessons to be critically aware of the materials / content they access online and be guided to validate the accuracy of information </w:t>
      </w:r>
    </w:p>
    <w:p w14:paraId="0C2D9B9A" w14:textId="77777777" w:rsidR="002E35FE" w:rsidRDefault="00000000">
      <w:r>
        <w:t xml:space="preserve">• Pupils should be taught to acknowledge the source of information used and to respect copyright when using material accessed on the internet </w:t>
      </w:r>
    </w:p>
    <w:p w14:paraId="4CB708DC" w14:textId="77777777" w:rsidR="002E35FE" w:rsidRDefault="00000000">
      <w:r>
        <w:t xml:space="preserve">• Staff should act as good role models in their use of digital technologies, the internet and mobile devices, e.g. use of passwords, logging-off, use of content, research skills, copyright </w:t>
      </w:r>
    </w:p>
    <w:p w14:paraId="24DBB651" w14:textId="77777777" w:rsidR="002E35FE" w:rsidRDefault="00000000">
      <w:r>
        <w:t xml:space="preserve">• Pupils should be supported in building resilience to radicalisation by providing a safe environment for debating controversial issues and helping them to understand how they can influence and participate in decision-making </w:t>
      </w:r>
    </w:p>
    <w:p w14:paraId="1BEE0577" w14:textId="77777777" w:rsidR="002E35FE" w:rsidRDefault="00000000">
      <w:r>
        <w:t xml:space="preserve">• In lessons where internet use is pre-planned, it is best practice that pupils should be guided to sites checked as suitable for their use and that processes are in place for dealing with any unsuitable material that is found in internet searches </w:t>
      </w:r>
    </w:p>
    <w:p w14:paraId="15545703" w14:textId="77777777" w:rsidR="002E35FE" w:rsidRDefault="00000000">
      <w:r>
        <w:t xml:space="preserve">• Where pupils are allowed to freely search the internet, staff should be vigilant in monitoring the content of the websites the young people visit </w:t>
      </w:r>
    </w:p>
    <w:p w14:paraId="5F9ACB14" w14:textId="77777777" w:rsidR="002E35FE" w:rsidRDefault="00000000">
      <w:r>
        <w:t xml:space="preserve">3.2 Staff and Governors </w:t>
      </w:r>
    </w:p>
    <w:p w14:paraId="506DB8EC" w14:textId="77777777" w:rsidR="002E35FE" w:rsidRDefault="00000000">
      <w:r>
        <w:t xml:space="preserve">It is essential that all staff receive online safety training and understand their responsibilities, as outlined in this policy. Governors are invited to online safety training events. </w:t>
      </w:r>
    </w:p>
    <w:p w14:paraId="1C5C1CD7" w14:textId="77777777" w:rsidR="002E35FE" w:rsidRDefault="00000000">
      <w:r>
        <w:t xml:space="preserve">Training will be offered as follows: </w:t>
      </w:r>
    </w:p>
    <w:p w14:paraId="14CB1530" w14:textId="77777777" w:rsidR="002E35FE" w:rsidRDefault="00000000">
      <w:r>
        <w:t xml:space="preserve">• A planned programme of formal online safety training will be made available to staff. This will be regularly updated and reinforced </w:t>
      </w:r>
    </w:p>
    <w:p w14:paraId="4DF884F0" w14:textId="77777777" w:rsidR="002E35FE" w:rsidRDefault="00000000">
      <w:r>
        <w:t xml:space="preserve">• All staff should receive online safety training as part of their induction programme, ensuring that they fully understand the school Online Safety Policy and Acceptable Use Agreements </w:t>
      </w:r>
    </w:p>
    <w:p w14:paraId="5210D55C" w14:textId="77777777" w:rsidR="002E35FE" w:rsidRDefault="00000000">
      <w:r>
        <w:t xml:space="preserve">• The Headteacher will receive regular updates through attendance at external training events, and by reviewing guidance documents released by relevant organisations </w:t>
      </w:r>
    </w:p>
    <w:p w14:paraId="6AD61305" w14:textId="77777777" w:rsidR="002E35FE" w:rsidRDefault="00000000">
      <w:r>
        <w:t xml:space="preserve">• This Online Safety Policy will be presented to and discussed by staff in staff meetings </w:t>
      </w:r>
    </w:p>
    <w:p w14:paraId="31A49689" w14:textId="77777777" w:rsidR="002E35FE" w:rsidRDefault="00000000">
      <w:r>
        <w:t xml:space="preserve">• The Headteacher will provide advice / guidance / training to individuals as required </w:t>
      </w:r>
    </w:p>
    <w:p w14:paraId="122FD905" w14:textId="77777777" w:rsidR="002E35FE" w:rsidRDefault="00000000">
      <w:r>
        <w:t xml:space="preserve">3.3 Parents / Carers </w:t>
      </w:r>
    </w:p>
    <w:p w14:paraId="50A540B9" w14:textId="77777777" w:rsidR="002E35FE" w:rsidRDefault="00000000">
      <w:r>
        <w:t xml:space="preserve">Many parents and carers have only a limited understanding of online safety risks and issues, yet they play an essential role in the education of their children and in the monitoring / regulation of the children’s on-line behaviours. Parents may underestimate how often children and young people come across potentially harmful and inappropriate material on the internet and may be unsure about how to respond. </w:t>
      </w:r>
    </w:p>
    <w:p w14:paraId="6EB0E3FA" w14:textId="77777777" w:rsidR="002E35FE" w:rsidRDefault="00000000">
      <w:r>
        <w:t xml:space="preserve">The school will therefore seek to provide information and awareness to parents and carers through: </w:t>
      </w:r>
    </w:p>
    <w:p w14:paraId="1326E7CE" w14:textId="77777777" w:rsidR="002E35FE" w:rsidRDefault="00000000">
      <w:r>
        <w:t xml:space="preserve">• Letters, newsletters, website </w:t>
      </w:r>
    </w:p>
    <w:p w14:paraId="56979896" w14:textId="77777777" w:rsidR="002E35FE" w:rsidRDefault="00000000">
      <w:r>
        <w:t xml:space="preserve">• Displays in school / at parents’ evenings </w:t>
      </w:r>
    </w:p>
    <w:p w14:paraId="10C588AA" w14:textId="77777777" w:rsidR="002E35FE" w:rsidRDefault="00000000">
      <w:r>
        <w:t xml:space="preserve">• Parent / carer online safety workshop </w:t>
      </w:r>
    </w:p>
    <w:p w14:paraId="051890E4" w14:textId="77777777" w:rsidR="002E35FE" w:rsidRDefault="00000000">
      <w:r>
        <w:t xml:space="preserve">• High profile events and campaigns such as Safer Internet Day </w:t>
      </w:r>
    </w:p>
    <w:p w14:paraId="1A7B37F9" w14:textId="77777777" w:rsidR="002E35FE" w:rsidRDefault="00000000">
      <w:r>
        <w:t xml:space="preserve">• Reference to the relevant websites / publications for further support </w:t>
      </w:r>
    </w:p>
    <w:p w14:paraId="041F0754" w14:textId="77777777" w:rsidR="002E35FE" w:rsidRDefault="00000000">
      <w:pPr>
        <w:rPr>
          <w:b/>
          <w:sz w:val="28"/>
          <w:szCs w:val="28"/>
          <w:u w:val="single"/>
        </w:rPr>
      </w:pPr>
      <w:r>
        <w:rPr>
          <w:b/>
          <w:sz w:val="28"/>
          <w:szCs w:val="28"/>
          <w:u w:val="single"/>
        </w:rPr>
        <w:t xml:space="preserve">4. Managing the Infrastructure, Equipment and Content </w:t>
      </w:r>
    </w:p>
    <w:p w14:paraId="3568DA03" w14:textId="77777777" w:rsidR="002E35FE" w:rsidRDefault="00000000">
      <w:r>
        <w:t xml:space="preserve">4.1 Password Policy </w:t>
      </w:r>
    </w:p>
    <w:p w14:paraId="12807D49" w14:textId="77777777" w:rsidR="002E35FE" w:rsidRDefault="00000000">
      <w:r>
        <w:t xml:space="preserve">• The school makes it clear that staff and pupils must always keep their passwords private and not share them with others </w:t>
      </w:r>
    </w:p>
    <w:p w14:paraId="665304FA" w14:textId="77777777" w:rsidR="002E35FE" w:rsidRDefault="00000000">
      <w:r>
        <w:t xml:space="preserve">• If a password is compromised the school should be notified immediately </w:t>
      </w:r>
    </w:p>
    <w:p w14:paraId="19F2D226" w14:textId="77777777" w:rsidR="002E35FE" w:rsidRDefault="00000000">
      <w:r>
        <w:t xml:space="preserve">• Staff are required to use strong passwords for network / email / MIS </w:t>
      </w:r>
    </w:p>
    <w:p w14:paraId="1374C1CA" w14:textId="77777777" w:rsidR="002E35FE" w:rsidRDefault="00000000">
      <w:r>
        <w:t xml:space="preserve">• Staff are required to change their email / MIS passwords at least twice a year </w:t>
      </w:r>
    </w:p>
    <w:p w14:paraId="013B2EE4" w14:textId="77777777" w:rsidR="002E35FE" w:rsidRDefault="00000000">
      <w:r>
        <w:t xml:space="preserve">4.2 Email and Communications </w:t>
      </w:r>
    </w:p>
    <w:p w14:paraId="56827F66" w14:textId="77777777" w:rsidR="002E35FE" w:rsidRDefault="00000000">
      <w:r>
        <w:t xml:space="preserve">A wide range of rapidly developing communications technologies has the potential to enhance learning. Schools need to consider the benefit of using these technologies for education whilst reducing their risks. </w:t>
      </w:r>
    </w:p>
    <w:p w14:paraId="675E4A17" w14:textId="77777777" w:rsidR="002E35FE" w:rsidRDefault="00000000">
      <w:r>
        <w:t xml:space="preserve">• Staff should only use the school email service to communicate with others when in school, or on school systems. Users should be aware that email communications are monitored · Any digital communication between staff and pupils or parents / carers must be professional in tone and content, and must only take place on school approved systems. Personal email addresses or social media must not be used for these communications </w:t>
      </w:r>
    </w:p>
    <w:p w14:paraId="274D3816" w14:textId="77777777" w:rsidR="002E35FE" w:rsidRDefault="00000000">
      <w:r>
        <w:t xml:space="preserve">• Users must immediately tell an appropriate member of staff if they receive any communication which is offensive, discriminatory, threatening or bullying in nature, and should not respond to any such communication </w:t>
      </w:r>
    </w:p>
    <w:p w14:paraId="586D74C4" w14:textId="77777777" w:rsidR="002E35FE" w:rsidRDefault="00000000">
      <w:r>
        <w:t xml:space="preserve">• Staff or pupil personal contact information should not be published. The contact details given online should be the school office </w:t>
      </w:r>
    </w:p>
    <w:p w14:paraId="7A2555B2" w14:textId="77777777" w:rsidR="002E35FE" w:rsidRDefault="00000000">
      <w:r>
        <w:t xml:space="preserve">• Pupils should be taught about online safety issues such as the risks attached to the sharing or personal details. They should also be taught strategies to deal with inappropriate communications and be reminded of the need to communicate appropriately when using digital technologies </w:t>
      </w:r>
    </w:p>
    <w:p w14:paraId="05558D59" w14:textId="77777777" w:rsidR="002E35FE" w:rsidRDefault="00000000">
      <w:r>
        <w:t xml:space="preserve">• In all communication, pupils must not reveal their personal details or those of others, or arrange to meet anyone without specific permission </w:t>
      </w:r>
    </w:p>
    <w:p w14:paraId="3E1C303A" w14:textId="77777777" w:rsidR="002E35FE" w:rsidRDefault="00000000">
      <w:r>
        <w:t xml:space="preserve">• Pupils need to be educated in how to deal with incoming email and associated attachments </w:t>
      </w:r>
    </w:p>
    <w:p w14:paraId="5A72F0F1" w14:textId="77777777" w:rsidR="002E35FE" w:rsidRDefault="00000000">
      <w:r>
        <w:t xml:space="preserve">• The school should consider how e-mail from pupils to external bodies is presented and controlled </w:t>
      </w:r>
    </w:p>
    <w:p w14:paraId="06923F85" w14:textId="77777777" w:rsidR="002E35FE" w:rsidRDefault="002E35FE"/>
    <w:p w14:paraId="339B8F5C" w14:textId="77777777" w:rsidR="002E35FE" w:rsidRDefault="00000000">
      <w:r>
        <w:t xml:space="preserve">4.3 Social Media – Staff (Protecting Professional Identity) </w:t>
      </w:r>
    </w:p>
    <w:p w14:paraId="71D77F2E" w14:textId="77777777" w:rsidR="002E35FE" w:rsidRDefault="00000000">
      <w:r>
        <w:t xml:space="preserve">All schools have a duty of care to provide a safe learning environment for pupils and staff. Schools could be held responsible, indirectly, for acts of their employees in the course of their employment. Staff members who harass, cyberbully, discriminate on the grounds of sex, race or disability or who defame a third party may render the school or local authority liable to the injured party. Reasonable steps to prevent predictable harm must be in place. </w:t>
      </w:r>
    </w:p>
    <w:p w14:paraId="733701D7" w14:textId="77777777" w:rsidR="002E35FE" w:rsidRDefault="00000000">
      <w:r>
        <w:t xml:space="preserve">• The school has clear reporting guidance, including responsibilities, procedures and sanctions </w:t>
      </w:r>
    </w:p>
    <w:p w14:paraId="204E984F" w14:textId="77777777" w:rsidR="002E35FE" w:rsidRDefault="00000000">
      <w:r>
        <w:t xml:space="preserve">• All school staff sign the Acceptable Use Agreement indicating they understand and will follow the guidance contained </w:t>
      </w:r>
    </w:p>
    <w:p w14:paraId="0235C447" w14:textId="77777777" w:rsidR="002E35FE" w:rsidRDefault="00000000">
      <w:r>
        <w:t xml:space="preserve">• School staff ensure they make no reference in social media to pupils, parents / carers or school staff </w:t>
      </w:r>
    </w:p>
    <w:p w14:paraId="63B78666" w14:textId="77777777" w:rsidR="002E35FE" w:rsidRDefault="00000000">
      <w:r>
        <w:t xml:space="preserve">• School staff should not engage in online discussion on personal matters relating to members of the school community </w:t>
      </w:r>
    </w:p>
    <w:p w14:paraId="12ABD026" w14:textId="77777777" w:rsidR="002E35FE" w:rsidRDefault="00000000">
      <w:r>
        <w:t xml:space="preserve">• School staff should ensure that personal opinions are not attributed to the school or local authority </w:t>
      </w:r>
    </w:p>
    <w:p w14:paraId="645D0B28" w14:textId="77777777" w:rsidR="002E35FE" w:rsidRDefault="00000000">
      <w:r>
        <w:t xml:space="preserve">• School staff should ensure that security settings on personal social media profiles are regularly checked to minimise risk of loss of personal information </w:t>
      </w:r>
    </w:p>
    <w:p w14:paraId="6081F710" w14:textId="77777777" w:rsidR="002E35FE" w:rsidRDefault="00000000">
      <w:r>
        <w:t xml:space="preserve">• As part of active social media engagement, it is considered good practice to proactively monitor the internet for public postings about the school </w:t>
      </w:r>
    </w:p>
    <w:p w14:paraId="74F0127A" w14:textId="77777777" w:rsidR="002E35FE" w:rsidRDefault="00000000">
      <w:r>
        <w:t xml:space="preserve">• The school should effectively respond to social media comments made by others according to a defined policy or process </w:t>
      </w:r>
    </w:p>
    <w:p w14:paraId="3901C137" w14:textId="77777777" w:rsidR="002E35FE" w:rsidRDefault="00000000">
      <w:r>
        <w:t xml:space="preserve">4.4 Social Media – Pupils </w:t>
      </w:r>
    </w:p>
    <w:p w14:paraId="135E2E3B" w14:textId="77777777" w:rsidR="002E35FE" w:rsidRDefault="00000000">
      <w:r>
        <w:t xml:space="preserve">• The school will control access to social networking sites, and where relevant educate pupils in their safe use </w:t>
      </w:r>
    </w:p>
    <w:p w14:paraId="1F203958" w14:textId="77777777" w:rsidR="002E35FE" w:rsidRDefault="00000000">
      <w:r>
        <w:t xml:space="preserve">• Pupils will be advised never to give out personal details of any kind which may identify them, their friends or their location </w:t>
      </w:r>
    </w:p>
    <w:p w14:paraId="3244A961" w14:textId="77777777" w:rsidR="002E35FE" w:rsidRDefault="00000000">
      <w:r>
        <w:t xml:space="preserve">• Pupils and parents will be advised that the use of social network spaces outside school brings a range of dangers for primary aged pupils </w:t>
      </w:r>
    </w:p>
    <w:p w14:paraId="0F22C1DD" w14:textId="77777777" w:rsidR="002E35FE" w:rsidRDefault="00000000">
      <w:r>
        <w:t xml:space="preserve">• Pupils will be advised to use nicknames and avatars when using social networking sites </w:t>
      </w:r>
    </w:p>
    <w:p w14:paraId="4373E3AC" w14:textId="77777777" w:rsidR="002E35FE" w:rsidRDefault="00000000">
      <w:pPr>
        <w:rPr>
          <w:b/>
          <w:sz w:val="28"/>
          <w:szCs w:val="28"/>
          <w:u w:val="single"/>
        </w:rPr>
      </w:pPr>
      <w:r>
        <w:rPr>
          <w:b/>
          <w:sz w:val="28"/>
          <w:szCs w:val="28"/>
          <w:u w:val="single"/>
        </w:rPr>
        <w:t xml:space="preserve">5. Incident Management </w:t>
      </w:r>
    </w:p>
    <w:p w14:paraId="4FF213A7" w14:textId="77777777" w:rsidR="002E35FE" w:rsidRDefault="00000000">
      <w:r>
        <w:t xml:space="preserve">5.1 Responding to Incidents </w:t>
      </w:r>
    </w:p>
    <w:p w14:paraId="14E8C32A" w14:textId="77777777" w:rsidR="002E35FE" w:rsidRDefault="00000000">
      <w:r>
        <w:t xml:space="preserve">• The school will take all reasonable precautions to ensure online safety </w:t>
      </w:r>
    </w:p>
    <w:p w14:paraId="4093DF66" w14:textId="77777777" w:rsidR="002E35FE" w:rsidRDefault="00000000">
      <w:r>
        <w:t xml:space="preserve">• Complaints of internet misuse will be dealt with by a senior member of staff, with Headteacher as first point of contact. </w:t>
      </w:r>
    </w:p>
    <w:p w14:paraId="03EE2E4A" w14:textId="77777777" w:rsidR="002E35FE" w:rsidRDefault="00000000">
      <w:r>
        <w:t xml:space="preserve">• Any complaint about staff misuse must be referred to the Headteacher, unless the concern is about the Headteacher in which case the complaint is referred to the Chair of Governors and the Local Authority’s Designated Officer </w:t>
      </w:r>
    </w:p>
    <w:p w14:paraId="63728560" w14:textId="77777777" w:rsidR="002E35FE" w:rsidRDefault="00000000">
      <w:r>
        <w:t xml:space="preserve">• Complaints of a child protection nature must be dealt with in accordance with school child protection procedures </w:t>
      </w:r>
    </w:p>
    <w:p w14:paraId="3B73B26E" w14:textId="77777777" w:rsidR="002E35FE" w:rsidRDefault="00000000">
      <w:r>
        <w:t xml:space="preserve">• If a member of staff or pupil receives online communication that is considered particularly disturbing or illegal, the Police will be contacted </w:t>
      </w:r>
    </w:p>
    <w:p w14:paraId="6090F7C8" w14:textId="77777777" w:rsidR="002E35FE" w:rsidRDefault="00000000">
      <w:r>
        <w:t xml:space="preserve">• If an incident involving sexting comes to the attention of a member of staff, it must be reported to the Designated Safeguarding Lead immediately (see appendix 2 for further advice relating to sexting incidents) </w:t>
      </w:r>
    </w:p>
    <w:p w14:paraId="347E9AFC" w14:textId="77777777" w:rsidR="002E35FE" w:rsidRDefault="00000000">
      <w:r>
        <w:t xml:space="preserve">• Complaints related to cyberbullying will be dealt with in accordance with school bullying procedures </w:t>
      </w:r>
    </w:p>
    <w:p w14:paraId="780C7B87" w14:textId="77777777" w:rsidR="002E35FE" w:rsidRDefault="00000000">
      <w:r>
        <w:t xml:space="preserve">• Monitoring of incidents takes place and contributes to developments in policy and practice in online safety within the school </w:t>
      </w:r>
    </w:p>
    <w:p w14:paraId="11EBDCE9" w14:textId="77777777" w:rsidR="002E35FE" w:rsidRDefault="00000000">
      <w:r>
        <w:t>• Parents / carers are informed of online safety incidents involving children and young people for whom they are responsible</w:t>
      </w:r>
    </w:p>
    <w:p w14:paraId="20869BA8" w14:textId="77777777" w:rsidR="002E35FE" w:rsidRDefault="002E35FE"/>
    <w:p w14:paraId="670E3AAB" w14:textId="77777777" w:rsidR="002E35FE" w:rsidRDefault="002E35FE"/>
    <w:p w14:paraId="27EDACA1" w14:textId="77777777" w:rsidR="002E35FE" w:rsidRDefault="00000000">
      <w:r>
        <w:t xml:space="preserve"> 5.2 Responding to Incidents – Flow Chart </w:t>
      </w:r>
    </w:p>
    <w:p w14:paraId="640475A7" w14:textId="77777777" w:rsidR="002E35FE" w:rsidRDefault="00000000">
      <w:r>
        <w:rPr>
          <w:noProof/>
        </w:rPr>
        <w:drawing>
          <wp:inline distT="0" distB="0" distL="0" distR="0" wp14:anchorId="7856DB93" wp14:editId="3732A0CC">
            <wp:extent cx="6229350" cy="385762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6229350" cy="3857625"/>
                    </a:xfrm>
                    <a:prstGeom prst="rect">
                      <a:avLst/>
                    </a:prstGeom>
                    <a:ln/>
                  </pic:spPr>
                </pic:pic>
              </a:graphicData>
            </a:graphic>
          </wp:inline>
        </w:drawing>
      </w:r>
      <w:r>
        <w:rPr>
          <w:noProof/>
        </w:rPr>
        <mc:AlternateContent>
          <mc:Choice Requires="wpg">
            <w:drawing>
              <wp:anchor distT="0" distB="0" distL="114300" distR="114300" simplePos="0" relativeHeight="251658240" behindDoc="0" locked="0" layoutInCell="1" hidden="0" allowOverlap="1" wp14:anchorId="2C4F7878" wp14:editId="7FCD5C92">
                <wp:simplePos x="0" y="0"/>
                <wp:positionH relativeFrom="column">
                  <wp:posOffset>63501</wp:posOffset>
                </wp:positionH>
                <wp:positionV relativeFrom="paragraph">
                  <wp:posOffset>1727200</wp:posOffset>
                </wp:positionV>
                <wp:extent cx="1155700" cy="974725"/>
                <wp:effectExtent l="0" t="0" r="0" b="0"/>
                <wp:wrapNone/>
                <wp:docPr id="5" name="Rectangle: Rounded Corners 5"/>
                <wp:cNvGraphicFramePr/>
                <a:graphic xmlns:a="http://schemas.openxmlformats.org/drawingml/2006/main">
                  <a:graphicData uri="http://schemas.microsoft.com/office/word/2010/wordprocessingShape">
                    <wps:wsp>
                      <wps:cNvSpPr/>
                      <wps:spPr>
                        <a:xfrm>
                          <a:off x="4774500" y="3298988"/>
                          <a:ext cx="1143000" cy="962025"/>
                        </a:xfrm>
                        <a:prstGeom prst="roundRect">
                          <a:avLst>
                            <a:gd name="adj" fmla="val 16667"/>
                          </a:avLst>
                        </a:prstGeom>
                        <a:solidFill>
                          <a:schemeClr val="lt1"/>
                        </a:solidFill>
                        <a:ln w="12700" cap="flat" cmpd="sng">
                          <a:solidFill>
                            <a:srgbClr val="1E4E79"/>
                          </a:solidFill>
                          <a:prstDash val="solid"/>
                          <a:miter lim="800000"/>
                          <a:headEnd type="none" w="sm" len="sm"/>
                          <a:tailEnd type="none" w="sm" len="sm"/>
                        </a:ln>
                      </wps:spPr>
                      <wps:txbx>
                        <w:txbxContent>
                          <w:p w14:paraId="3CD85AB4" w14:textId="77777777" w:rsidR="002E35FE" w:rsidRDefault="00000000">
                            <w:pPr>
                              <w:spacing w:after="0" w:line="240" w:lineRule="auto"/>
                              <w:jc w:val="center"/>
                              <w:textDirection w:val="btLr"/>
                            </w:pPr>
                            <w:r>
                              <w:rPr>
                                <w:color w:val="000000"/>
                                <w:sz w:val="14"/>
                              </w:rPr>
                              <w:t>Send an email tothe online safety lead (JBu), and headteacher (VE).  Include a brief description of what has happened.</w:t>
                            </w:r>
                          </w:p>
                        </w:txbxContent>
                      </wps:txbx>
                      <wps:bodyPr spcFirstLastPara="1" wrap="square" lIns="91425" tIns="45700" rIns="91425" bIns="45700"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63501</wp:posOffset>
                </wp:positionH>
                <wp:positionV relativeFrom="paragraph">
                  <wp:posOffset>1727200</wp:posOffset>
                </wp:positionV>
                <wp:extent cx="1155700" cy="974725"/>
                <wp:effectExtent b="0" l="0" r="0" t="0"/>
                <wp:wrapNone/>
                <wp:docPr id="5"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1155700" cy="974725"/>
                        </a:xfrm>
                        <a:prstGeom prst="rect"/>
                        <a:ln/>
                      </pic:spPr>
                    </pic:pic>
                  </a:graphicData>
                </a:graphic>
              </wp:anchor>
            </w:drawing>
          </mc:Fallback>
        </mc:AlternateContent>
      </w:r>
    </w:p>
    <w:p w14:paraId="1A22675B" w14:textId="77777777" w:rsidR="002E35FE" w:rsidRDefault="002E35FE"/>
    <w:p w14:paraId="34E3BFD0" w14:textId="77777777" w:rsidR="002E35FE" w:rsidRDefault="002E35FE"/>
    <w:p w14:paraId="2042596B" w14:textId="77777777" w:rsidR="002E35FE" w:rsidRDefault="002E35FE"/>
    <w:p w14:paraId="2C6D22F5" w14:textId="77777777" w:rsidR="002E35FE" w:rsidRDefault="002E35FE"/>
    <w:p w14:paraId="71E2D69C" w14:textId="77777777" w:rsidR="002E35FE" w:rsidRDefault="002E35FE"/>
    <w:p w14:paraId="2650150F" w14:textId="77777777" w:rsidR="002E35FE" w:rsidRDefault="002E35FE"/>
    <w:p w14:paraId="6944B9FD" w14:textId="77777777" w:rsidR="002E35FE" w:rsidRDefault="002E35FE"/>
    <w:p w14:paraId="0C9FFB13" w14:textId="77777777" w:rsidR="002E35FE" w:rsidRDefault="002E35FE"/>
    <w:p w14:paraId="706FCB69" w14:textId="77777777" w:rsidR="002E35FE" w:rsidRDefault="002E35FE"/>
    <w:p w14:paraId="0BDB6E3D" w14:textId="77777777" w:rsidR="002E35FE" w:rsidRDefault="002E35FE"/>
    <w:p w14:paraId="7C20CDA2" w14:textId="77777777" w:rsidR="002E35FE" w:rsidRDefault="002E35FE"/>
    <w:p w14:paraId="117DB7E4" w14:textId="77777777" w:rsidR="002E35FE" w:rsidRDefault="00000000">
      <w:r>
        <w:t xml:space="preserve">Appendix 1 – Online Safety in Computing Programme of Study </w:t>
      </w:r>
    </w:p>
    <w:p w14:paraId="1F045902" w14:textId="77777777" w:rsidR="002E35FE" w:rsidRDefault="00000000">
      <w:r>
        <w:t xml:space="preserve">Online Safety in Computing Programme of Study </w:t>
      </w:r>
    </w:p>
    <w:p w14:paraId="04D75787" w14:textId="77777777" w:rsidR="002E35FE" w:rsidRDefault="00000000">
      <w:r>
        <w:t xml:space="preserve">Key Stage 1 Pupils should be taught to: </w:t>
      </w:r>
    </w:p>
    <w:p w14:paraId="5445998D" w14:textId="77777777" w:rsidR="002E35FE" w:rsidRDefault="00000000">
      <w:r>
        <w:t xml:space="preserve">• Use technology safely and respectfully, keeping personal information private; identify where to go for help and support when they have concerns about content or contact on the internet or other online technologies. </w:t>
      </w:r>
    </w:p>
    <w:p w14:paraId="0D20A951" w14:textId="77777777" w:rsidR="002E35FE" w:rsidRDefault="00000000">
      <w:r>
        <w:t xml:space="preserve">Key Stage 2 Pupils should be taught to: </w:t>
      </w:r>
    </w:p>
    <w:p w14:paraId="390C3BE7" w14:textId="77777777" w:rsidR="002E35FE" w:rsidRDefault="00000000">
      <w:r>
        <w:t xml:space="preserve">• Use search technologies effectively, appreciate how results are selected and ranked, and be discerning in evaluating digital content </w:t>
      </w:r>
    </w:p>
    <w:p w14:paraId="2562DE97" w14:textId="77777777" w:rsidR="002E35FE" w:rsidRDefault="00000000">
      <w:r>
        <w:t xml:space="preserve">• Use technology safely, respectfully and responsibly; recognise acceptable / unacceptable behaviour; identify a range of ways to report concerns about content or contact </w:t>
      </w:r>
    </w:p>
    <w:p w14:paraId="5D02203E" w14:textId="77777777" w:rsidR="002E35FE" w:rsidRDefault="00000000">
      <w:r>
        <w:t xml:space="preserve">Appendix 2 – Handling a Sexting Incident Handling a Sexting Incident An overview for all teaching and non-teaching staff in schools and colleges UK Council for Child Internet Safety (UKCCIS) In the latest advice for schools and colleges (UKCCIS, 2016), sexting is defined as the production and / or sharing of sexual photos and videos of and by young people who are under the age of 18. It includes nude or nearly nude images and / or sexual acts. It is also referred to as ‘youth produced sexual imagery’. Sexting does not include the sharing of sexual photos and videos of under 18-year olds with or by adults. This is a form of child abuse and must be referred to the police. What to do if an incident involving sexting comes to your attention: </w:t>
      </w:r>
    </w:p>
    <w:p w14:paraId="359BDF1D" w14:textId="77777777" w:rsidR="002E35FE" w:rsidRDefault="00000000">
      <w:r>
        <w:t xml:space="preserve">• Report it to your Designated Safeguarding Lead immediately </w:t>
      </w:r>
    </w:p>
    <w:p w14:paraId="37CB274A" w14:textId="77777777" w:rsidR="002E35FE" w:rsidRDefault="00000000">
      <w:r>
        <w:t xml:space="preserve">• Do not view, download or share the imagery yourself, or ask a child to share or download </w:t>
      </w:r>
    </w:p>
    <w:p w14:paraId="07AF0DDD" w14:textId="77777777" w:rsidR="002E35FE" w:rsidRDefault="00000000">
      <w:r>
        <w:t xml:space="preserve">• If you have already viewed the imagery by accident (e.g. if a young person has showed it to you before you could ask them not to), report this to the DSL </w:t>
      </w:r>
    </w:p>
    <w:p w14:paraId="61B391CD" w14:textId="77777777" w:rsidR="002E35FE" w:rsidRDefault="00000000">
      <w:r>
        <w:t xml:space="preserve">• Do not delete the imagery or ask the young person to delete it </w:t>
      </w:r>
    </w:p>
    <w:p w14:paraId="40ED605B" w14:textId="77777777" w:rsidR="002E35FE" w:rsidRDefault="00000000">
      <w:r>
        <w:t xml:space="preserve">• Do not ask the young person(s) who are involved in the incident to disclose information regarding the imagery. This is the responsibility of the DSL </w:t>
      </w:r>
    </w:p>
    <w:p w14:paraId="6D9658B3" w14:textId="77777777" w:rsidR="002E35FE" w:rsidRDefault="00000000">
      <w:r>
        <w:t xml:space="preserve">• Do not share information about the incident to other members of staff, the young person(s) it involves or their, or other, parents and/or carers </w:t>
      </w:r>
    </w:p>
    <w:p w14:paraId="3BD5BC78" w14:textId="77777777" w:rsidR="002E35FE" w:rsidRDefault="00000000">
      <w:r>
        <w:t xml:space="preserve">• Do not say or do anything to blame or shame any young people involved </w:t>
      </w:r>
    </w:p>
    <w:p w14:paraId="11AC21BC" w14:textId="77777777" w:rsidR="002E35FE" w:rsidRDefault="00000000">
      <w:r>
        <w:t>• Do explain to the child that you need to report it and reassure them that they will receive support and help from the DSL For further information: Sexting in Schools and Colleges: Responding to Incidents and Safeguarding Young People (UKCCIS, 2016)</w:t>
      </w:r>
    </w:p>
    <w:sectPr w:rsidR="002E35FE">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9E56C26C-A3CF-4631-AFFF-D6FB4089EE87}"/>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9DA8CE77-8AB1-4A8A-B5B4-57CF7CBCE4E8}"/>
    <w:embedBold r:id="rId3" w:fontKey="{968D1FE9-254C-481E-B635-59744D709F29}"/>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4" w:fontKey="{180D39F6-75A8-4D99-8CAB-DF3022BF9DE8}"/>
    <w:embedItalic r:id="rId5" w:fontKey="{67340241-13DC-41B1-86F5-C0B0059E75A4}"/>
  </w:font>
  <w:font w:name="Calibri Light">
    <w:panose1 w:val="020F0302020204030204"/>
    <w:charset w:val="00"/>
    <w:family w:val="swiss"/>
    <w:pitch w:val="variable"/>
    <w:sig w:usb0="E4002EFF" w:usb1="C000247B" w:usb2="00000009" w:usb3="00000000" w:csb0="000001FF" w:csb1="00000000"/>
    <w:embedRegular r:id="rId6" w:fontKey="{E2BB61EC-8A5C-482F-B4E6-6E33CD11CA4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50DE1"/>
    <w:multiLevelType w:val="multilevel"/>
    <w:tmpl w:val="2EB676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0736F70"/>
    <w:multiLevelType w:val="multilevel"/>
    <w:tmpl w:val="F7A292A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0D45697"/>
    <w:multiLevelType w:val="multilevel"/>
    <w:tmpl w:val="34AAC0D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E297366"/>
    <w:multiLevelType w:val="multilevel"/>
    <w:tmpl w:val="B20C2E0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97921389">
    <w:abstractNumId w:val="0"/>
  </w:num>
  <w:num w:numId="2" w16cid:durableId="3240978">
    <w:abstractNumId w:val="3"/>
  </w:num>
  <w:num w:numId="3" w16cid:durableId="473956580">
    <w:abstractNumId w:val="2"/>
  </w:num>
  <w:num w:numId="4" w16cid:durableId="431318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5FE"/>
    <w:rsid w:val="002E35FE"/>
    <w:rsid w:val="00710A3A"/>
    <w:rsid w:val="00F10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BDCB4"/>
  <w15:docId w15:val="{EAC78733-D2B2-4878-A19A-33D1066A5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470152"/>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VGgqeE/yFZkgdmFoPhgdOiLeHA==">CgMxLjA4AHIhMWpVckR3SUlXQ2VSakpuS2dkb0k5QUxJRTQ4WkRQa04x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3322</Words>
  <Characters>18941</Characters>
  <Application>Microsoft Office Word</Application>
  <DocSecurity>0</DocSecurity>
  <Lines>157</Lines>
  <Paragraphs>44</Paragraphs>
  <ScaleCrop>false</ScaleCrop>
  <Company/>
  <LinksUpToDate>false</LinksUpToDate>
  <CharactersWithSpaces>22219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STF_Teacher</dc:creator>
  <cp:lastModifiedBy>Tim Barker</cp:lastModifiedBy>
  <cp:revision>2</cp:revision>
  <dcterms:created xsi:type="dcterms:W3CDTF">2025-02-23T17:06:00Z</dcterms:created>
  <dcterms:modified xsi:type="dcterms:W3CDTF">2025-02-23T17:06:00Z</dcterms:modified>
</cp:coreProperties>
</file>